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24" w:rsidRDefault="007C3724" w:rsidP="007C3724">
      <w:pPr>
        <w:jc w:val="center"/>
        <w:rPr>
          <w:rFonts w:ascii="Calibri" w:hAnsi="Calibri"/>
          <w:b/>
          <w:sz w:val="44"/>
          <w:lang w:val="el-GR" w:eastAsia="it-IT"/>
        </w:rPr>
      </w:pPr>
      <w:bookmarkStart w:id="0" w:name="_Toc413404150"/>
    </w:p>
    <w:p w:rsidR="00195D56" w:rsidRPr="007C3724" w:rsidRDefault="00DD6355" w:rsidP="007C3724">
      <w:pPr>
        <w:jc w:val="center"/>
        <w:rPr>
          <w:rFonts w:ascii="Calibri" w:hAnsi="Calibri"/>
          <w:b/>
          <w:sz w:val="44"/>
          <w:lang w:val="el-GR" w:eastAsia="it-IT"/>
        </w:rPr>
      </w:pPr>
      <w:r w:rsidRPr="007C3724">
        <w:rPr>
          <w:rFonts w:ascii="Calibri" w:hAnsi="Calibri"/>
          <w:b/>
          <w:sz w:val="44"/>
          <w:lang w:val="el-GR" w:eastAsia="it-IT"/>
        </w:rPr>
        <w:t>ΔΕΛΤΙΟ ΤΥΠΟΥ</w:t>
      </w:r>
    </w:p>
    <w:bookmarkEnd w:id="0"/>
    <w:p w:rsidR="00F63038" w:rsidRDefault="00F63038" w:rsidP="007C3724">
      <w:pPr>
        <w:tabs>
          <w:tab w:val="left" w:pos="6285"/>
        </w:tabs>
        <w:spacing w:before="240" w:after="240" w:line="312" w:lineRule="auto"/>
        <w:rPr>
          <w:rFonts w:asciiTheme="minorHAnsi" w:hAnsiTheme="minorHAnsi"/>
          <w:b/>
          <w:bCs/>
          <w:sz w:val="26"/>
          <w:szCs w:val="26"/>
          <w:lang w:val="el-GR" w:eastAsia="it-IT"/>
        </w:rPr>
      </w:pPr>
      <w:r w:rsidRPr="00F63038">
        <w:rPr>
          <w:rFonts w:asciiTheme="minorHAnsi" w:hAnsiTheme="minorHAnsi"/>
          <w:sz w:val="26"/>
          <w:szCs w:val="26"/>
          <w:lang w:val="el-GR" w:eastAsia="it-IT"/>
        </w:rPr>
        <w:t xml:space="preserve">Το Εργαστήριο Δασικής Διαχειριστικής και Τηλεπισκόπησης της Σχολής Γεωπονίας, Δασολογίας και Φυσικού Περιβάλλοντος και το Ινστιτούτο </w:t>
      </w:r>
      <w:r w:rsidR="00326839">
        <w:rPr>
          <w:rFonts w:asciiTheme="minorHAnsi" w:hAnsiTheme="minorHAnsi"/>
          <w:sz w:val="26"/>
          <w:szCs w:val="26"/>
          <w:lang w:val="el-GR" w:eastAsia="it-IT"/>
        </w:rPr>
        <w:t xml:space="preserve">Γενετικής Βελτίωσης και Φυτογενετικών Πόρων </w:t>
      </w:r>
      <w:r w:rsidRPr="00F63038">
        <w:rPr>
          <w:rFonts w:asciiTheme="minorHAnsi" w:hAnsiTheme="minorHAnsi"/>
          <w:sz w:val="26"/>
          <w:szCs w:val="26"/>
          <w:lang w:val="el-GR" w:eastAsia="it-IT"/>
        </w:rPr>
        <w:t xml:space="preserve">του Ελληνικού Γεωργικού Οργανισμού </w:t>
      </w:r>
      <w:r w:rsidR="00326839">
        <w:rPr>
          <w:rFonts w:asciiTheme="minorHAnsi" w:hAnsiTheme="minorHAnsi"/>
          <w:sz w:val="26"/>
          <w:szCs w:val="26"/>
          <w:lang w:val="el-GR" w:eastAsia="it-IT"/>
        </w:rPr>
        <w:t>«</w:t>
      </w:r>
      <w:r w:rsidRPr="00F63038">
        <w:rPr>
          <w:rFonts w:asciiTheme="minorHAnsi" w:hAnsiTheme="minorHAnsi"/>
          <w:sz w:val="26"/>
          <w:szCs w:val="26"/>
          <w:lang w:val="el-GR" w:eastAsia="it-IT"/>
        </w:rPr>
        <w:t>ΔΗΜΗΤΡΑ,</w:t>
      </w:r>
      <w:r w:rsidR="00326839">
        <w:rPr>
          <w:rFonts w:asciiTheme="minorHAnsi" w:hAnsiTheme="minorHAnsi"/>
          <w:sz w:val="26"/>
          <w:szCs w:val="26"/>
          <w:lang w:val="el-GR" w:eastAsia="it-IT"/>
        </w:rPr>
        <w:t>»</w:t>
      </w:r>
      <w:r w:rsidRPr="00F63038">
        <w:rPr>
          <w:rFonts w:asciiTheme="minorHAnsi" w:hAnsiTheme="minorHAnsi"/>
          <w:sz w:val="26"/>
          <w:szCs w:val="26"/>
          <w:lang w:val="el-GR" w:eastAsia="it-IT"/>
        </w:rPr>
        <w:t xml:space="preserve"> στο πλαίσιο του ερευνητικού προγράμματος </w:t>
      </w:r>
      <w:r w:rsidR="00BE0E6E" w:rsidRPr="00BE0E6E">
        <w:rPr>
          <w:rFonts w:asciiTheme="minorHAnsi" w:hAnsiTheme="minorHAnsi"/>
          <w:b/>
          <w:i/>
          <w:sz w:val="26"/>
          <w:szCs w:val="26"/>
          <w:lang w:val="el-GR" w:eastAsia="it-IT"/>
        </w:rPr>
        <w:t>«</w:t>
      </w:r>
      <w:r w:rsidRPr="00BE0E6E">
        <w:rPr>
          <w:rFonts w:asciiTheme="minorHAnsi" w:hAnsiTheme="minorHAnsi"/>
          <w:b/>
          <w:i/>
          <w:sz w:val="26"/>
          <w:szCs w:val="26"/>
          <w:lang w:val="el-GR" w:eastAsia="it-IT"/>
        </w:rPr>
        <w:t>ΕΡΜΗΣ: Έξυπνες Υπηρεσίες και Προϊόντα για το Ρύζι με τη χρήση Τηλεπισκοπικών Δεδομένων</w:t>
      </w:r>
      <w:r w:rsidR="00BE0E6E" w:rsidRPr="00BE0E6E">
        <w:rPr>
          <w:rFonts w:asciiTheme="minorHAnsi" w:hAnsiTheme="minorHAnsi"/>
          <w:b/>
          <w:i/>
          <w:sz w:val="26"/>
          <w:szCs w:val="26"/>
          <w:lang w:val="el-GR" w:eastAsia="it-IT"/>
        </w:rPr>
        <w:t>»</w:t>
      </w:r>
      <w:r w:rsidRPr="00F63038">
        <w:rPr>
          <w:rFonts w:asciiTheme="minorHAnsi" w:hAnsiTheme="minorHAnsi"/>
          <w:sz w:val="26"/>
          <w:szCs w:val="26"/>
          <w:lang w:val="el-GR" w:eastAsia="it-IT"/>
        </w:rPr>
        <w:t xml:space="preserve">,  διοργανώνουν </w:t>
      </w:r>
      <w:r>
        <w:rPr>
          <w:rFonts w:asciiTheme="minorHAnsi" w:hAnsiTheme="minorHAnsi"/>
          <w:sz w:val="26"/>
          <w:szCs w:val="26"/>
          <w:lang w:val="el-GR" w:eastAsia="it-IT"/>
        </w:rPr>
        <w:t xml:space="preserve">ημερίδα με τίτλο </w:t>
      </w:r>
      <w:r w:rsidR="00BE0E6E">
        <w:rPr>
          <w:rFonts w:asciiTheme="minorHAnsi" w:hAnsiTheme="minorHAnsi"/>
          <w:sz w:val="26"/>
          <w:szCs w:val="26"/>
          <w:lang w:val="el-GR" w:eastAsia="it-IT"/>
        </w:rPr>
        <w:t>«</w:t>
      </w:r>
      <w:r w:rsidR="00BE0E6E">
        <w:rPr>
          <w:rFonts w:asciiTheme="minorHAnsi" w:hAnsiTheme="minorHAnsi"/>
          <w:b/>
          <w:bCs/>
          <w:i/>
          <w:sz w:val="26"/>
          <w:szCs w:val="26"/>
          <w:lang w:val="el-GR" w:eastAsia="it-IT"/>
        </w:rPr>
        <w:t>Β</w:t>
      </w:r>
      <w:r w:rsidRPr="00F63038">
        <w:rPr>
          <w:rFonts w:asciiTheme="minorHAnsi" w:hAnsiTheme="minorHAnsi"/>
          <w:b/>
          <w:bCs/>
          <w:i/>
          <w:sz w:val="26"/>
          <w:szCs w:val="26"/>
          <w:lang w:val="el-GR" w:eastAsia="it-IT"/>
        </w:rPr>
        <w:t>ιώσιμη Ανάπτυξη στην Καλλιέργεια Του Ρυζιού με τη Χρήση Σύγχρονων Τεχνολογιών</w:t>
      </w:r>
      <w:r w:rsidR="00BE0E6E">
        <w:rPr>
          <w:rFonts w:asciiTheme="minorHAnsi" w:hAnsiTheme="minorHAnsi"/>
          <w:b/>
          <w:bCs/>
          <w:i/>
          <w:sz w:val="26"/>
          <w:szCs w:val="26"/>
          <w:lang w:val="el-GR" w:eastAsia="it-IT"/>
        </w:rPr>
        <w:t>»</w:t>
      </w:r>
      <w:r>
        <w:rPr>
          <w:rFonts w:asciiTheme="minorHAnsi" w:hAnsiTheme="minorHAnsi"/>
          <w:b/>
          <w:bCs/>
          <w:sz w:val="26"/>
          <w:szCs w:val="26"/>
          <w:lang w:val="el-GR" w:eastAsia="it-IT"/>
        </w:rPr>
        <w:t>.</w:t>
      </w:r>
    </w:p>
    <w:p w:rsidR="00F63038" w:rsidRDefault="00F63038" w:rsidP="00F63038">
      <w:pPr>
        <w:tabs>
          <w:tab w:val="left" w:pos="6285"/>
        </w:tabs>
        <w:spacing w:before="240" w:after="240" w:line="312" w:lineRule="auto"/>
        <w:rPr>
          <w:rFonts w:asciiTheme="minorHAnsi" w:hAnsiTheme="minorHAnsi"/>
          <w:sz w:val="26"/>
          <w:szCs w:val="26"/>
          <w:lang w:val="el-GR" w:eastAsia="it-IT"/>
        </w:rPr>
      </w:pPr>
      <w:r w:rsidRPr="00F63038">
        <w:rPr>
          <w:rFonts w:asciiTheme="minorHAnsi" w:hAnsiTheme="minorHAnsi"/>
          <w:sz w:val="26"/>
          <w:szCs w:val="26"/>
          <w:lang w:val="el-GR" w:eastAsia="it-IT"/>
        </w:rPr>
        <w:t>Η ημερίδα θα πραγματοποιηθεί στις 20 Δεκεμβρίου 2016 και ώρα 10.00</w:t>
      </w:r>
      <w:r w:rsidR="00BE0E6E">
        <w:rPr>
          <w:rFonts w:asciiTheme="minorHAnsi" w:hAnsiTheme="minorHAnsi"/>
          <w:sz w:val="26"/>
          <w:szCs w:val="26"/>
          <w:lang w:val="el-GR" w:eastAsia="it-IT"/>
        </w:rPr>
        <w:t xml:space="preserve"> πμ</w:t>
      </w:r>
      <w:r w:rsidR="001F6B69" w:rsidRPr="001F6B69">
        <w:rPr>
          <w:rFonts w:asciiTheme="minorHAnsi" w:hAnsiTheme="minorHAnsi"/>
          <w:sz w:val="26"/>
          <w:szCs w:val="26"/>
          <w:lang w:val="el-GR" w:eastAsia="it-IT"/>
        </w:rPr>
        <w:t>,</w:t>
      </w:r>
      <w:r w:rsidRPr="00F63038">
        <w:rPr>
          <w:rFonts w:asciiTheme="minorHAnsi" w:hAnsiTheme="minorHAnsi"/>
          <w:sz w:val="26"/>
          <w:szCs w:val="26"/>
          <w:lang w:val="el-GR" w:eastAsia="it-IT"/>
        </w:rPr>
        <w:t xml:space="preserve"> στο ξενοδοχείο Porto Palace Hotel στη Θεσσαλονίκη (αίθουσα</w:t>
      </w:r>
      <w:r w:rsidR="009B1CA2">
        <w:rPr>
          <w:rFonts w:asciiTheme="minorHAnsi" w:hAnsiTheme="minorHAnsi"/>
          <w:sz w:val="26"/>
          <w:szCs w:val="26"/>
          <w:lang w:val="el-GR" w:eastAsia="it-IT"/>
        </w:rPr>
        <w:t>:</w:t>
      </w:r>
      <w:r w:rsidRPr="00F63038">
        <w:rPr>
          <w:rFonts w:asciiTheme="minorHAnsi" w:hAnsiTheme="minorHAnsi"/>
          <w:sz w:val="26"/>
          <w:szCs w:val="26"/>
          <w:lang w:val="el-GR" w:eastAsia="it-IT"/>
        </w:rPr>
        <w:t xml:space="preserve"> Dock Six II, δ/νση: 26ης Οκτωβρίου 65). </w:t>
      </w:r>
    </w:p>
    <w:p w:rsidR="00F63038" w:rsidRDefault="00F63038" w:rsidP="00F63038">
      <w:pPr>
        <w:tabs>
          <w:tab w:val="left" w:pos="6285"/>
        </w:tabs>
        <w:spacing w:before="240" w:after="240" w:line="312" w:lineRule="auto"/>
        <w:rPr>
          <w:rFonts w:asciiTheme="minorHAnsi" w:hAnsiTheme="minorHAnsi"/>
          <w:sz w:val="26"/>
          <w:szCs w:val="26"/>
          <w:lang w:val="el-GR" w:eastAsia="it-IT"/>
        </w:rPr>
      </w:pPr>
      <w:r>
        <w:rPr>
          <w:rFonts w:asciiTheme="minorHAnsi" w:hAnsiTheme="minorHAnsi"/>
          <w:sz w:val="26"/>
          <w:szCs w:val="26"/>
          <w:lang w:val="el-GR" w:eastAsia="it-IT"/>
        </w:rPr>
        <w:t xml:space="preserve">Στην ημερίδα θα παρουσιαστούν οι υπηρεσίες και τα προϊόντα που έχουν αναπτυχθεί στο πλαίσιο του προγράμματος ΕΡΜΗΣ </w:t>
      </w:r>
      <w:r w:rsidR="001F6B69">
        <w:rPr>
          <w:rFonts w:asciiTheme="minorHAnsi" w:hAnsiTheme="minorHAnsi"/>
          <w:sz w:val="26"/>
          <w:szCs w:val="26"/>
          <w:lang w:val="el-GR" w:eastAsia="it-IT"/>
        </w:rPr>
        <w:t>που αφορούν</w:t>
      </w:r>
      <w:r>
        <w:rPr>
          <w:rFonts w:asciiTheme="minorHAnsi" w:hAnsiTheme="minorHAnsi"/>
          <w:sz w:val="26"/>
          <w:szCs w:val="26"/>
          <w:lang w:val="el-GR" w:eastAsia="it-IT"/>
        </w:rPr>
        <w:t xml:space="preserve"> την καλλιέργεια του ρυζιού</w:t>
      </w:r>
      <w:r w:rsidR="001F6B69">
        <w:rPr>
          <w:rFonts w:asciiTheme="minorHAnsi" w:hAnsiTheme="minorHAnsi"/>
          <w:sz w:val="26"/>
          <w:szCs w:val="26"/>
          <w:lang w:val="el-GR" w:eastAsia="it-IT"/>
        </w:rPr>
        <w:t>,</w:t>
      </w:r>
      <w:r>
        <w:rPr>
          <w:rFonts w:asciiTheme="minorHAnsi" w:hAnsiTheme="minorHAnsi"/>
          <w:sz w:val="26"/>
          <w:szCs w:val="26"/>
          <w:lang w:val="el-GR" w:eastAsia="it-IT"/>
        </w:rPr>
        <w:t xml:space="preserve"> τ</w:t>
      </w:r>
      <w:r w:rsidR="00466B24">
        <w:rPr>
          <w:rFonts w:asciiTheme="minorHAnsi" w:hAnsiTheme="minorHAnsi"/>
          <w:sz w:val="26"/>
          <w:szCs w:val="26"/>
          <w:lang w:val="el-GR" w:eastAsia="it-IT"/>
        </w:rPr>
        <w:t>όσο</w:t>
      </w:r>
      <w:r>
        <w:rPr>
          <w:rFonts w:asciiTheme="minorHAnsi" w:hAnsiTheme="minorHAnsi"/>
          <w:sz w:val="26"/>
          <w:szCs w:val="26"/>
          <w:lang w:val="el-GR" w:eastAsia="it-IT"/>
        </w:rPr>
        <w:t xml:space="preserve"> σε τοπικό όσο και σε περιφερειακό επίπεδο καθώς και η συμβολή </w:t>
      </w:r>
      <w:r w:rsidR="00466B24">
        <w:rPr>
          <w:rFonts w:asciiTheme="minorHAnsi" w:hAnsiTheme="minorHAnsi"/>
          <w:sz w:val="26"/>
          <w:szCs w:val="26"/>
          <w:lang w:val="el-GR" w:eastAsia="it-IT"/>
        </w:rPr>
        <w:t>τους</w:t>
      </w:r>
      <w:r>
        <w:rPr>
          <w:rFonts w:asciiTheme="minorHAnsi" w:hAnsiTheme="minorHAnsi"/>
          <w:sz w:val="26"/>
          <w:szCs w:val="26"/>
          <w:lang w:val="el-GR" w:eastAsia="it-IT"/>
        </w:rPr>
        <w:t>:</w:t>
      </w:r>
    </w:p>
    <w:p w:rsidR="00F63038" w:rsidRPr="00240F5A" w:rsidRDefault="00F63038" w:rsidP="00466B24">
      <w:pPr>
        <w:pStyle w:val="ListParagraph"/>
        <w:numPr>
          <w:ilvl w:val="0"/>
          <w:numId w:val="33"/>
        </w:numPr>
        <w:tabs>
          <w:tab w:val="left" w:pos="6285"/>
        </w:tabs>
        <w:spacing w:before="240" w:after="240" w:line="288" w:lineRule="auto"/>
        <w:rPr>
          <w:rFonts w:asciiTheme="minorHAnsi" w:hAnsiTheme="minorHAnsi"/>
          <w:sz w:val="26"/>
          <w:szCs w:val="26"/>
          <w:lang w:val="el-GR" w:eastAsia="it-IT"/>
        </w:rPr>
      </w:pPr>
      <w:r w:rsidRPr="00240F5A">
        <w:rPr>
          <w:rFonts w:asciiTheme="minorHAnsi" w:hAnsiTheme="minorHAnsi"/>
          <w:sz w:val="26"/>
          <w:szCs w:val="26"/>
          <w:lang w:val="el-GR" w:eastAsia="it-IT"/>
        </w:rPr>
        <w:t>στη μείωση του κόστους της παραγωγής της καλλιέργειας</w:t>
      </w:r>
    </w:p>
    <w:p w:rsidR="00F63038" w:rsidRPr="00240F5A" w:rsidRDefault="00240F5A" w:rsidP="00466B24">
      <w:pPr>
        <w:pStyle w:val="ListParagraph"/>
        <w:numPr>
          <w:ilvl w:val="0"/>
          <w:numId w:val="33"/>
        </w:numPr>
        <w:tabs>
          <w:tab w:val="left" w:pos="6285"/>
        </w:tabs>
        <w:spacing w:before="240" w:after="240" w:line="288" w:lineRule="auto"/>
        <w:rPr>
          <w:rFonts w:asciiTheme="minorHAnsi" w:hAnsiTheme="minorHAnsi"/>
          <w:sz w:val="26"/>
          <w:szCs w:val="26"/>
          <w:lang w:val="el-GR" w:eastAsia="it-IT"/>
        </w:rPr>
      </w:pPr>
      <w:r>
        <w:rPr>
          <w:rFonts w:asciiTheme="minorHAnsi" w:hAnsiTheme="minorHAnsi"/>
          <w:sz w:val="26"/>
          <w:szCs w:val="26"/>
          <w:lang w:val="el-GR" w:eastAsia="it-IT"/>
        </w:rPr>
        <w:t>στη</w:t>
      </w:r>
      <w:r w:rsidR="00F63038" w:rsidRPr="00240F5A">
        <w:rPr>
          <w:rFonts w:asciiTheme="minorHAnsi" w:hAnsiTheme="minorHAnsi"/>
          <w:sz w:val="26"/>
          <w:szCs w:val="26"/>
          <w:lang w:val="el-GR" w:eastAsia="it-IT"/>
        </w:rPr>
        <w:t xml:space="preserve"> μείωση του περιβαλλοντικού αποτυπώματος και </w:t>
      </w:r>
    </w:p>
    <w:p w:rsidR="00F63038" w:rsidRPr="00240F5A" w:rsidRDefault="00240F5A" w:rsidP="00466B24">
      <w:pPr>
        <w:pStyle w:val="ListParagraph"/>
        <w:numPr>
          <w:ilvl w:val="0"/>
          <w:numId w:val="33"/>
        </w:numPr>
        <w:tabs>
          <w:tab w:val="left" w:pos="6285"/>
        </w:tabs>
        <w:spacing w:before="240" w:after="240" w:line="288" w:lineRule="auto"/>
        <w:rPr>
          <w:rFonts w:asciiTheme="minorHAnsi" w:hAnsiTheme="minorHAnsi"/>
          <w:sz w:val="26"/>
          <w:szCs w:val="26"/>
          <w:lang w:val="el-GR" w:eastAsia="it-IT"/>
        </w:rPr>
      </w:pPr>
      <w:r>
        <w:rPr>
          <w:rFonts w:asciiTheme="minorHAnsi" w:hAnsiTheme="minorHAnsi"/>
          <w:sz w:val="26"/>
          <w:szCs w:val="26"/>
          <w:lang w:val="el-GR" w:eastAsia="it-IT"/>
        </w:rPr>
        <w:t>στη</w:t>
      </w:r>
      <w:r w:rsidRPr="00240F5A">
        <w:rPr>
          <w:rFonts w:asciiTheme="minorHAnsi" w:hAnsiTheme="minorHAnsi"/>
          <w:sz w:val="26"/>
          <w:szCs w:val="26"/>
          <w:lang w:val="el-GR" w:eastAsia="it-IT"/>
        </w:rPr>
        <w:t xml:space="preserve"> </w:t>
      </w:r>
      <w:r w:rsidR="00F63038" w:rsidRPr="00240F5A">
        <w:rPr>
          <w:rFonts w:asciiTheme="minorHAnsi" w:hAnsiTheme="minorHAnsi"/>
          <w:sz w:val="26"/>
          <w:szCs w:val="26"/>
          <w:lang w:val="el-GR" w:eastAsia="it-IT"/>
        </w:rPr>
        <w:t>βελτίωση της  ποιότητας της παραγωγής</w:t>
      </w:r>
      <w:r w:rsidR="00466B24">
        <w:rPr>
          <w:rFonts w:asciiTheme="minorHAnsi" w:hAnsiTheme="minorHAnsi"/>
          <w:sz w:val="26"/>
          <w:szCs w:val="26"/>
          <w:lang w:val="el-GR" w:eastAsia="it-IT"/>
        </w:rPr>
        <w:t xml:space="preserve"> ρυζιού</w:t>
      </w:r>
    </w:p>
    <w:p w:rsidR="00F63038" w:rsidRDefault="00466B24" w:rsidP="00F63038">
      <w:pPr>
        <w:tabs>
          <w:tab w:val="left" w:pos="6285"/>
        </w:tabs>
        <w:spacing w:before="240" w:after="240" w:line="312" w:lineRule="auto"/>
        <w:rPr>
          <w:rFonts w:asciiTheme="minorHAnsi" w:hAnsiTheme="minorHAnsi"/>
          <w:sz w:val="26"/>
          <w:szCs w:val="26"/>
          <w:lang w:val="el-GR" w:eastAsia="it-IT"/>
        </w:rPr>
      </w:pPr>
      <w:r>
        <w:rPr>
          <w:rFonts w:asciiTheme="minorHAnsi" w:hAnsiTheme="minorHAnsi"/>
          <w:sz w:val="26"/>
          <w:szCs w:val="26"/>
          <w:lang w:val="el-GR" w:eastAsia="it-IT"/>
        </w:rPr>
        <w:t>Η πρόσβαση στην ημερίδα είναι ελεύθερη για όλους τους ενδιαφερόμενους.</w:t>
      </w:r>
    </w:p>
    <w:p w:rsidR="00BE7D89" w:rsidRDefault="00BE7D89" w:rsidP="00F63038">
      <w:pPr>
        <w:tabs>
          <w:tab w:val="left" w:pos="6285"/>
        </w:tabs>
        <w:spacing w:before="240" w:after="240" w:line="312" w:lineRule="auto"/>
        <w:rPr>
          <w:rFonts w:asciiTheme="minorHAnsi" w:hAnsiTheme="minorHAnsi"/>
          <w:sz w:val="26"/>
          <w:szCs w:val="26"/>
          <w:lang w:val="el-GR" w:eastAsia="it-IT"/>
        </w:rPr>
      </w:pPr>
      <w:bookmarkStart w:id="1" w:name="_GoBack"/>
      <w:bookmarkEnd w:id="1"/>
    </w:p>
    <w:p w:rsidR="00BE7D89" w:rsidRDefault="00BE7D89" w:rsidP="00F63038">
      <w:pPr>
        <w:tabs>
          <w:tab w:val="left" w:pos="6285"/>
        </w:tabs>
        <w:spacing w:before="240" w:after="240" w:line="312" w:lineRule="auto"/>
        <w:rPr>
          <w:rFonts w:asciiTheme="minorHAnsi" w:hAnsiTheme="minorHAnsi"/>
          <w:sz w:val="26"/>
          <w:szCs w:val="26"/>
          <w:lang w:val="el-GR" w:eastAsia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D05DA2" w:rsidRPr="000439D5" w:rsidTr="004B5707">
        <w:tc>
          <w:tcPr>
            <w:tcW w:w="8455" w:type="dxa"/>
          </w:tcPr>
          <w:p w:rsidR="00D05DA2" w:rsidRPr="004B5707" w:rsidRDefault="00D05DA2" w:rsidP="00D05DA2">
            <w:pPr>
              <w:tabs>
                <w:tab w:val="left" w:pos="6285"/>
              </w:tabs>
              <w:spacing w:before="0" w:after="0"/>
              <w:rPr>
                <w:rFonts w:asciiTheme="minorHAnsi" w:hAnsiTheme="minorHAnsi"/>
                <w:i/>
                <w:sz w:val="24"/>
                <w:szCs w:val="24"/>
                <w:lang w:val="el-GR" w:eastAsia="it-IT"/>
              </w:rPr>
            </w:pPr>
            <w:r w:rsidRPr="004B5707">
              <w:rPr>
                <w:rFonts w:asciiTheme="minorHAnsi" w:hAnsiTheme="minorHAnsi"/>
                <w:i/>
                <w:sz w:val="24"/>
                <w:szCs w:val="24"/>
                <w:u w:val="single"/>
                <w:lang w:val="el-GR" w:eastAsia="it-IT"/>
              </w:rPr>
              <w:t>Πληροφορίες:</w:t>
            </w:r>
          </w:p>
          <w:p w:rsidR="00D05DA2" w:rsidRDefault="00D05DA2" w:rsidP="00D05DA2">
            <w:pPr>
              <w:tabs>
                <w:tab w:val="left" w:pos="6285"/>
              </w:tabs>
              <w:spacing w:before="0" w:after="0"/>
              <w:rPr>
                <w:rFonts w:asciiTheme="minorHAnsi" w:hAnsiTheme="minorHAnsi"/>
                <w:sz w:val="24"/>
                <w:szCs w:val="24"/>
                <w:lang w:val="el-GR" w:eastAsia="it-IT"/>
              </w:rPr>
            </w:pPr>
            <w:r w:rsidRPr="00D05DA2">
              <w:rPr>
                <w:rFonts w:asciiTheme="minorHAnsi" w:hAnsiTheme="minorHAnsi"/>
                <w:sz w:val="24"/>
                <w:szCs w:val="24"/>
                <w:lang w:val="el-GR" w:eastAsia="it-IT"/>
              </w:rPr>
              <w:t>Α.Π.Θ</w:t>
            </w:r>
            <w:r>
              <w:rPr>
                <w:rFonts w:asciiTheme="minorHAnsi" w:hAnsiTheme="minorHAnsi"/>
                <w:sz w:val="24"/>
                <w:szCs w:val="24"/>
                <w:lang w:val="el-GR" w:eastAsia="it-IT"/>
              </w:rPr>
              <w:t>: Ιωάννης Ζ. Γήτας (</w:t>
            </w:r>
            <w:r w:rsidR="009A64AE">
              <w:rPr>
                <w:rFonts w:asciiTheme="minorHAnsi" w:hAnsiTheme="minorHAnsi"/>
                <w:sz w:val="24"/>
                <w:szCs w:val="24"/>
                <w:lang w:val="el-GR" w:eastAsia="it-IT"/>
              </w:rPr>
              <w:t>2310992699</w:t>
            </w:r>
            <w:r>
              <w:rPr>
                <w:rFonts w:asciiTheme="minorHAnsi" w:hAnsiTheme="minorHAnsi"/>
                <w:sz w:val="24"/>
                <w:szCs w:val="24"/>
                <w:lang w:val="el-GR" w:eastAsia="it-IT"/>
              </w:rPr>
              <w:t>) / Δημήτριος Σταυρακούδης (</w:t>
            </w:r>
            <w:r w:rsidR="009A64AE">
              <w:rPr>
                <w:rFonts w:asciiTheme="minorHAnsi" w:hAnsiTheme="minorHAnsi"/>
                <w:sz w:val="24"/>
                <w:szCs w:val="24"/>
                <w:lang w:val="el-GR" w:eastAsia="it-IT"/>
              </w:rPr>
              <w:t>2310992689</w:t>
            </w:r>
            <w:r>
              <w:rPr>
                <w:rFonts w:asciiTheme="minorHAnsi" w:hAnsiTheme="minorHAnsi"/>
                <w:sz w:val="24"/>
                <w:szCs w:val="24"/>
                <w:lang w:val="el-GR" w:eastAsia="it-IT"/>
              </w:rPr>
              <w:t>)</w:t>
            </w:r>
          </w:p>
          <w:p w:rsidR="00D05DA2" w:rsidRPr="00975068" w:rsidRDefault="00D05DA2" w:rsidP="009C46F0">
            <w:pPr>
              <w:tabs>
                <w:tab w:val="left" w:pos="6285"/>
              </w:tabs>
              <w:spacing w:before="0"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D05DA2">
              <w:rPr>
                <w:rFonts w:asciiTheme="minorHAnsi" w:hAnsiTheme="minorHAnsi"/>
                <w:sz w:val="24"/>
                <w:szCs w:val="24"/>
                <w:lang w:val="el-GR" w:eastAsia="it-IT"/>
              </w:rPr>
              <w:t>ΕΛΓΟ ΔΗΜΗΤΡΑ:</w:t>
            </w:r>
            <w:r w:rsidR="009A64AE">
              <w:rPr>
                <w:rFonts w:asciiTheme="minorHAnsi" w:hAnsiTheme="minorHAnsi"/>
                <w:sz w:val="24"/>
                <w:szCs w:val="24"/>
                <w:lang w:val="el-GR" w:eastAsia="it-IT"/>
              </w:rPr>
              <w:t xml:space="preserve"> Δημήτριος Κατσαντώ</w:t>
            </w:r>
            <w:r>
              <w:rPr>
                <w:rFonts w:asciiTheme="minorHAnsi" w:hAnsiTheme="minorHAnsi"/>
                <w:sz w:val="24"/>
                <w:szCs w:val="24"/>
                <w:lang w:val="el-GR" w:eastAsia="it-IT"/>
              </w:rPr>
              <w:t>νης (</w:t>
            </w:r>
            <w:r w:rsidR="009C46F0">
              <w:rPr>
                <w:rFonts w:asciiTheme="minorHAnsi" w:hAnsiTheme="minorHAnsi"/>
                <w:sz w:val="24"/>
                <w:szCs w:val="24"/>
                <w:lang w:val="el-GR" w:eastAsia="it-IT"/>
              </w:rPr>
              <w:t xml:space="preserve">2310471544, εσωτ. </w:t>
            </w:r>
            <w:r w:rsidR="009C46F0" w:rsidRPr="00975068">
              <w:rPr>
                <w:rFonts w:asciiTheme="minorHAnsi" w:hAnsiTheme="minorHAnsi"/>
                <w:sz w:val="24"/>
                <w:szCs w:val="24"/>
                <w:lang w:eastAsia="it-IT"/>
              </w:rPr>
              <w:t>204</w:t>
            </w:r>
            <w:r w:rsidRPr="00975068">
              <w:rPr>
                <w:rFonts w:asciiTheme="minorHAnsi" w:hAnsiTheme="minorHAnsi"/>
                <w:sz w:val="24"/>
                <w:szCs w:val="24"/>
                <w:lang w:eastAsia="it-IT"/>
              </w:rPr>
              <w:t>)</w:t>
            </w:r>
          </w:p>
          <w:p w:rsidR="000439D5" w:rsidRPr="000439D5" w:rsidRDefault="000439D5" w:rsidP="009C46F0">
            <w:pPr>
              <w:tabs>
                <w:tab w:val="left" w:pos="6285"/>
              </w:tabs>
              <w:spacing w:before="0" w:after="0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975068">
              <w:rPr>
                <w:rFonts w:asciiTheme="minorHAnsi" w:hAnsiTheme="minorHAnsi"/>
                <w:sz w:val="24"/>
                <w:szCs w:val="24"/>
                <w:lang w:eastAsia="it-IT"/>
              </w:rPr>
              <w:t>Website: http://www.ermes-fp7space.eu/el/homepage/</w:t>
            </w:r>
          </w:p>
        </w:tc>
      </w:tr>
    </w:tbl>
    <w:p w:rsidR="00C23A7A" w:rsidRPr="000439D5" w:rsidRDefault="00C23A7A" w:rsidP="004B5707">
      <w:pPr>
        <w:tabs>
          <w:tab w:val="left" w:pos="6285"/>
        </w:tabs>
        <w:spacing w:before="240" w:after="240"/>
        <w:rPr>
          <w:rFonts w:asciiTheme="minorHAnsi" w:hAnsiTheme="minorHAnsi"/>
          <w:sz w:val="26"/>
          <w:szCs w:val="26"/>
          <w:lang w:eastAsia="it-IT"/>
        </w:rPr>
      </w:pPr>
    </w:p>
    <w:sectPr w:rsidR="00C23A7A" w:rsidRPr="000439D5" w:rsidSect="00A561DE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71" w:rsidRPr="00054A57" w:rsidRDefault="00583771" w:rsidP="00054A57">
      <w:pPr>
        <w:pStyle w:val="Footer"/>
      </w:pPr>
    </w:p>
  </w:endnote>
  <w:endnote w:type="continuationSeparator" w:id="0">
    <w:p w:rsidR="00583771" w:rsidRPr="00054A57" w:rsidRDefault="00583771" w:rsidP="00054A57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87" w:rsidRDefault="000439D5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 wp14:anchorId="67656842" wp14:editId="385D9241">
          <wp:simplePos x="0" y="0"/>
          <wp:positionH relativeFrom="column">
            <wp:posOffset>6156960</wp:posOffset>
          </wp:positionH>
          <wp:positionV relativeFrom="paragraph">
            <wp:posOffset>452755</wp:posOffset>
          </wp:positionV>
          <wp:extent cx="546735" cy="372110"/>
          <wp:effectExtent l="0" t="0" r="5715" b="8890"/>
          <wp:wrapThrough wrapText="bothSides">
            <wp:wrapPolygon edited="0">
              <wp:start x="0" y="0"/>
              <wp:lineTo x="0" y="21010"/>
              <wp:lineTo x="21073" y="21010"/>
              <wp:lineTo x="21073" y="0"/>
              <wp:lineTo x="0" y="0"/>
            </wp:wrapPolygon>
          </wp:wrapThrough>
          <wp:docPr id="1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372110"/>
                  </a:xfrm>
                  <a:prstGeom prst="rect">
                    <a:avLst/>
                  </a:prstGeom>
                  <a:ln w="635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50070F5C" wp14:editId="39E50D45">
          <wp:simplePos x="0" y="0"/>
          <wp:positionH relativeFrom="column">
            <wp:posOffset>4848860</wp:posOffset>
          </wp:positionH>
          <wp:positionV relativeFrom="paragraph">
            <wp:posOffset>433705</wp:posOffset>
          </wp:positionV>
          <wp:extent cx="1228725" cy="410210"/>
          <wp:effectExtent l="0" t="0" r="9525" b="8890"/>
          <wp:wrapThrough wrapText="bothSides">
            <wp:wrapPolygon edited="0">
              <wp:start x="0" y="0"/>
              <wp:lineTo x="0" y="21065"/>
              <wp:lineTo x="21433" y="21065"/>
              <wp:lineTo x="21433" y="0"/>
              <wp:lineTo x="0" y="0"/>
            </wp:wrapPolygon>
          </wp:wrapThrough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70" b="16155"/>
                  <a:stretch/>
                </pic:blipFill>
                <pic:spPr bwMode="auto">
                  <a:xfrm>
                    <a:off x="0" y="0"/>
                    <a:ext cx="1228725" cy="410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355">
      <w:rPr>
        <w:noProof/>
        <w:lang w:val="el-GR" w:eastAsia="el-GR"/>
      </w:rPr>
      <w:drawing>
        <wp:anchor distT="0" distB="0" distL="114300" distR="114300" simplePos="0" relativeHeight="251655680" behindDoc="0" locked="0" layoutInCell="1" allowOverlap="1" wp14:anchorId="399553FB" wp14:editId="30C39B8D">
          <wp:simplePos x="0" y="0"/>
          <wp:positionH relativeFrom="column">
            <wp:posOffset>-529590</wp:posOffset>
          </wp:positionH>
          <wp:positionV relativeFrom="paragraph">
            <wp:posOffset>367030</wp:posOffset>
          </wp:positionV>
          <wp:extent cx="1247775" cy="486146"/>
          <wp:effectExtent l="0" t="0" r="0" b="9525"/>
          <wp:wrapNone/>
          <wp:docPr id="1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71" w:rsidRPr="00054A57" w:rsidRDefault="00583771" w:rsidP="00054A57">
      <w:pPr>
        <w:pStyle w:val="Footer"/>
      </w:pPr>
    </w:p>
  </w:footnote>
  <w:footnote w:type="continuationSeparator" w:id="0">
    <w:p w:rsidR="00583771" w:rsidRPr="00054A57" w:rsidRDefault="00583771" w:rsidP="00054A57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33" w:rsidRDefault="00583771" w:rsidP="00406E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87572" o:spid="_x0000_s2050" type="#_x0000_t136" style="position:absolute;left:0;text-align:left;margin-left:0;margin-top:0;width:485.3pt;height:194.1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09" w:rsidRDefault="001F6B69">
    <w:pPr>
      <w:pStyle w:val="Header"/>
    </w:pPr>
    <w:r w:rsidRPr="00CF5F3C">
      <w:rPr>
        <w:rFonts w:ascii="Times New Roman" w:eastAsia="Calibri" w:hAnsi="Times New Roman"/>
        <w:b/>
        <w:noProof/>
        <w:lang w:val="el-GR" w:eastAsia="el-GR"/>
      </w:rPr>
      <w:drawing>
        <wp:anchor distT="0" distB="0" distL="114300" distR="114300" simplePos="0" relativeHeight="251659776" behindDoc="1" locked="0" layoutInCell="1" allowOverlap="1" wp14:anchorId="3CE51471" wp14:editId="3B4E0DA4">
          <wp:simplePos x="0" y="0"/>
          <wp:positionH relativeFrom="page">
            <wp:posOffset>6324600</wp:posOffset>
          </wp:positionH>
          <wp:positionV relativeFrom="paragraph">
            <wp:posOffset>-30480</wp:posOffset>
          </wp:positionV>
          <wp:extent cx="760730" cy="628650"/>
          <wp:effectExtent l="304800" t="323850" r="325120" b="323850"/>
          <wp:wrapTight wrapText="bothSides">
            <wp:wrapPolygon edited="0">
              <wp:start x="3245" y="-11127"/>
              <wp:lineTo x="-8654" y="-9818"/>
              <wp:lineTo x="-8654" y="22255"/>
              <wp:lineTo x="-1082" y="30764"/>
              <wp:lineTo x="-541" y="32073"/>
              <wp:lineTo x="18391" y="32073"/>
              <wp:lineTo x="18932" y="30764"/>
              <wp:lineTo x="29209" y="22255"/>
              <wp:lineTo x="30290" y="11127"/>
              <wp:lineTo x="30290" y="655"/>
              <wp:lineTo x="22177" y="-9164"/>
              <wp:lineTo x="21636" y="-11127"/>
              <wp:lineTo x="3245" y="-11127"/>
            </wp:wrapPolygon>
          </wp:wrapTight>
          <wp:docPr id="11" name="Picture 1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6286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F3C" w:rsidRPr="00B15E63">
      <w:rPr>
        <w:rFonts w:ascii="Calibri" w:eastAsia="Times New Roman" w:hAnsi="Calibri" w:cs="Times New Roman"/>
        <w:noProof/>
        <w:sz w:val="24"/>
        <w:lang w:val="el-GR" w:eastAsia="el-GR"/>
      </w:rPr>
      <w:drawing>
        <wp:anchor distT="0" distB="0" distL="114300" distR="114300" simplePos="0" relativeHeight="251658752" behindDoc="1" locked="0" layoutInCell="1" allowOverlap="1" wp14:anchorId="7B80ACFE" wp14:editId="1279836A">
          <wp:simplePos x="0" y="0"/>
          <wp:positionH relativeFrom="margin">
            <wp:posOffset>2308860</wp:posOffset>
          </wp:positionH>
          <wp:positionV relativeFrom="paragraph">
            <wp:posOffset>-58420</wp:posOffset>
          </wp:positionV>
          <wp:extent cx="1352550" cy="703580"/>
          <wp:effectExtent l="0" t="0" r="0" b="1270"/>
          <wp:wrapTight wrapText="bothSides">
            <wp:wrapPolygon edited="0">
              <wp:start x="4259" y="585"/>
              <wp:lineTo x="304" y="9942"/>
              <wp:lineTo x="304" y="21054"/>
              <wp:lineTo x="20383" y="21054"/>
              <wp:lineTo x="21296" y="15791"/>
              <wp:lineTo x="19775" y="14621"/>
              <wp:lineTo x="10952" y="11112"/>
              <wp:lineTo x="10952" y="585"/>
              <wp:lineTo x="4259" y="585"/>
            </wp:wrapPolygon>
          </wp:wrapTight>
          <wp:docPr id="12" name="Picture 12" descr="Z:\FMRS\LOGOS\FMRS_logo\Screen\GR\FMRS_extended_screen_GR_BLACK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FMRS\LOGOS\FMRS_logo\Screen\GR\FMRS_extended_screen_GR_BLACK_GREEN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9" t="9616" r="13942" b="10576"/>
                  <a:stretch/>
                </pic:blipFill>
                <pic:spPr bwMode="auto">
                  <a:xfrm>
                    <a:off x="0" y="0"/>
                    <a:ext cx="13525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F3C">
      <w:rPr>
        <w:b/>
        <w:noProof/>
        <w:sz w:val="34"/>
        <w:szCs w:val="34"/>
        <w:lang w:val="el-GR" w:eastAsia="el-GR"/>
      </w:rPr>
      <w:drawing>
        <wp:anchor distT="0" distB="0" distL="114300" distR="114300" simplePos="0" relativeHeight="251654656" behindDoc="0" locked="0" layoutInCell="1" allowOverlap="1" wp14:anchorId="3A8D6690" wp14:editId="5DA462AD">
          <wp:simplePos x="0" y="0"/>
          <wp:positionH relativeFrom="column">
            <wp:posOffset>-510540</wp:posOffset>
          </wp:positionH>
          <wp:positionV relativeFrom="paragraph">
            <wp:posOffset>-154305</wp:posOffset>
          </wp:positionV>
          <wp:extent cx="847725" cy="847725"/>
          <wp:effectExtent l="0" t="0" r="9525" b="9525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13" name="Picture 13" descr="C:\Users\FMRS\AppData\Local\Microsoft\Windows\INetCache\Content.Word\au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MRS\AppData\Local\Microsoft\Windows\INetCache\Content.Word\auth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mso843C"/>
      </v:shape>
    </w:pict>
  </w:numPicBullet>
  <w:abstractNum w:abstractNumId="0" w15:restartNumberingAfterBreak="0">
    <w:nsid w:val="051B1C56"/>
    <w:multiLevelType w:val="hybridMultilevel"/>
    <w:tmpl w:val="9AC022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7C7CD8"/>
    <w:multiLevelType w:val="hybridMultilevel"/>
    <w:tmpl w:val="8AAEB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27AB8"/>
    <w:multiLevelType w:val="hybridMultilevel"/>
    <w:tmpl w:val="64A2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2A1"/>
    <w:multiLevelType w:val="hybridMultilevel"/>
    <w:tmpl w:val="614E67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762CF"/>
    <w:multiLevelType w:val="hybridMultilevel"/>
    <w:tmpl w:val="37D2D4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656F"/>
    <w:multiLevelType w:val="hybridMultilevel"/>
    <w:tmpl w:val="6CB6FB34"/>
    <w:lvl w:ilvl="0" w:tplc="A822BE1E">
      <w:start w:val="1"/>
      <w:numFmt w:val="decimal"/>
      <w:pStyle w:val="H2number"/>
      <w:lvlText w:val="S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AE4"/>
    <w:multiLevelType w:val="hybridMultilevel"/>
    <w:tmpl w:val="C0A294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F7C8F"/>
    <w:multiLevelType w:val="hybridMultilevel"/>
    <w:tmpl w:val="FC7CAD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73447"/>
    <w:multiLevelType w:val="hybridMultilevel"/>
    <w:tmpl w:val="95E648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E291A"/>
    <w:multiLevelType w:val="multilevel"/>
    <w:tmpl w:val="28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C3B5E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F20E9C"/>
    <w:multiLevelType w:val="hybridMultilevel"/>
    <w:tmpl w:val="FF587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73228"/>
    <w:multiLevelType w:val="hybridMultilevel"/>
    <w:tmpl w:val="E4401F1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A076A5"/>
    <w:multiLevelType w:val="hybridMultilevel"/>
    <w:tmpl w:val="19FE780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C3568"/>
    <w:multiLevelType w:val="hybridMultilevel"/>
    <w:tmpl w:val="052A70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64572"/>
    <w:multiLevelType w:val="hybridMultilevel"/>
    <w:tmpl w:val="AE4C0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3430E"/>
    <w:multiLevelType w:val="hybridMultilevel"/>
    <w:tmpl w:val="70D284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30BC2"/>
    <w:multiLevelType w:val="hybridMultilevel"/>
    <w:tmpl w:val="739C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E30F4"/>
    <w:multiLevelType w:val="hybridMultilevel"/>
    <w:tmpl w:val="AE1E3EA4"/>
    <w:lvl w:ilvl="0" w:tplc="1CC86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5543F"/>
    <w:multiLevelType w:val="hybridMultilevel"/>
    <w:tmpl w:val="08AE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A16AD"/>
    <w:multiLevelType w:val="hybridMultilevel"/>
    <w:tmpl w:val="46F48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63C6B"/>
    <w:multiLevelType w:val="hybridMultilevel"/>
    <w:tmpl w:val="4EEE511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361694"/>
    <w:multiLevelType w:val="hybridMultilevel"/>
    <w:tmpl w:val="CD70D15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EF0432"/>
    <w:multiLevelType w:val="hybridMultilevel"/>
    <w:tmpl w:val="5F781AF2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C940914"/>
    <w:multiLevelType w:val="hybridMultilevel"/>
    <w:tmpl w:val="C8B66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  <w:lvlOverride w:ilvl="3">
      <w:lvl w:ilvl="3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24"/>
  </w:num>
  <w:num w:numId="5">
    <w:abstractNumId w:val="7"/>
  </w:num>
  <w:num w:numId="6">
    <w:abstractNumId w:val="4"/>
  </w:num>
  <w:num w:numId="7">
    <w:abstractNumId w:val="19"/>
  </w:num>
  <w:num w:numId="8">
    <w:abstractNumId w:val="17"/>
  </w:num>
  <w:num w:numId="9">
    <w:abstractNumId w:val="23"/>
  </w:num>
  <w:num w:numId="10">
    <w:abstractNumId w:val="3"/>
  </w:num>
  <w:num w:numId="11">
    <w:abstractNumId w:val="15"/>
  </w:num>
  <w:num w:numId="12">
    <w:abstractNumId w:val="0"/>
  </w:num>
  <w:num w:numId="13">
    <w:abstractNumId w:val="6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"/>
  </w:num>
  <w:num w:numId="23">
    <w:abstractNumId w:val="8"/>
  </w:num>
  <w:num w:numId="24">
    <w:abstractNumId w:val="21"/>
  </w:num>
  <w:num w:numId="25">
    <w:abstractNumId w:val="11"/>
  </w:num>
  <w:num w:numId="26">
    <w:abstractNumId w:val="13"/>
  </w:num>
  <w:num w:numId="27">
    <w:abstractNumId w:val="16"/>
  </w:num>
  <w:num w:numId="28">
    <w:abstractNumId w:val="18"/>
  </w:num>
  <w:num w:numId="29">
    <w:abstractNumId w:val="10"/>
  </w:num>
  <w:num w:numId="30">
    <w:abstractNumId w:val="22"/>
  </w:num>
  <w:num w:numId="31">
    <w:abstractNumId w:val="14"/>
  </w:num>
  <w:num w:numId="32">
    <w:abstractNumId w:val="2"/>
  </w:num>
  <w:num w:numId="3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PLITMERGE"/>
  </w:docVars>
  <w:rsids>
    <w:rsidRoot w:val="008B4325"/>
    <w:rsid w:val="00010DED"/>
    <w:rsid w:val="000266E7"/>
    <w:rsid w:val="00030F05"/>
    <w:rsid w:val="000439D5"/>
    <w:rsid w:val="000506D9"/>
    <w:rsid w:val="00054A57"/>
    <w:rsid w:val="00056A8D"/>
    <w:rsid w:val="00063B8C"/>
    <w:rsid w:val="00065D08"/>
    <w:rsid w:val="00070A52"/>
    <w:rsid w:val="00071ADE"/>
    <w:rsid w:val="00073628"/>
    <w:rsid w:val="0008421C"/>
    <w:rsid w:val="00087282"/>
    <w:rsid w:val="00087313"/>
    <w:rsid w:val="000879CE"/>
    <w:rsid w:val="00091DCF"/>
    <w:rsid w:val="00094C54"/>
    <w:rsid w:val="000A31E7"/>
    <w:rsid w:val="000A7C7B"/>
    <w:rsid w:val="000B031E"/>
    <w:rsid w:val="000B28FC"/>
    <w:rsid w:val="000C0592"/>
    <w:rsid w:val="000C4FB7"/>
    <w:rsid w:val="000D2F8A"/>
    <w:rsid w:val="000D46D2"/>
    <w:rsid w:val="000E09BF"/>
    <w:rsid w:val="0010034B"/>
    <w:rsid w:val="001009D6"/>
    <w:rsid w:val="00107FEE"/>
    <w:rsid w:val="00122372"/>
    <w:rsid w:val="001255D4"/>
    <w:rsid w:val="001366DF"/>
    <w:rsid w:val="001424BA"/>
    <w:rsid w:val="00145270"/>
    <w:rsid w:val="00147C55"/>
    <w:rsid w:val="001625F4"/>
    <w:rsid w:val="001632F3"/>
    <w:rsid w:val="001711E3"/>
    <w:rsid w:val="00175BA9"/>
    <w:rsid w:val="00195D56"/>
    <w:rsid w:val="0019710B"/>
    <w:rsid w:val="001C025B"/>
    <w:rsid w:val="001D05AE"/>
    <w:rsid w:val="001D06EB"/>
    <w:rsid w:val="001D155C"/>
    <w:rsid w:val="001E4651"/>
    <w:rsid w:val="001F0B4E"/>
    <w:rsid w:val="001F4E39"/>
    <w:rsid w:val="001F6B69"/>
    <w:rsid w:val="00211DF4"/>
    <w:rsid w:val="00224F72"/>
    <w:rsid w:val="00240F5A"/>
    <w:rsid w:val="00245C1A"/>
    <w:rsid w:val="00250C71"/>
    <w:rsid w:val="0025240E"/>
    <w:rsid w:val="0025258F"/>
    <w:rsid w:val="00255002"/>
    <w:rsid w:val="0027568A"/>
    <w:rsid w:val="0028001F"/>
    <w:rsid w:val="00280E06"/>
    <w:rsid w:val="002874D8"/>
    <w:rsid w:val="002908A5"/>
    <w:rsid w:val="002A4BE6"/>
    <w:rsid w:val="002B37E6"/>
    <w:rsid w:val="002B3BDB"/>
    <w:rsid w:val="002C50F3"/>
    <w:rsid w:val="002E3695"/>
    <w:rsid w:val="002F3951"/>
    <w:rsid w:val="00301347"/>
    <w:rsid w:val="0030160D"/>
    <w:rsid w:val="003045A6"/>
    <w:rsid w:val="003123FB"/>
    <w:rsid w:val="00313E2B"/>
    <w:rsid w:val="00317CCA"/>
    <w:rsid w:val="00324D5B"/>
    <w:rsid w:val="00326839"/>
    <w:rsid w:val="00345FF9"/>
    <w:rsid w:val="00364A23"/>
    <w:rsid w:val="00364EF5"/>
    <w:rsid w:val="00366857"/>
    <w:rsid w:val="00370BBA"/>
    <w:rsid w:val="00370DA1"/>
    <w:rsid w:val="00396D13"/>
    <w:rsid w:val="003E5E36"/>
    <w:rsid w:val="003F3309"/>
    <w:rsid w:val="003F4540"/>
    <w:rsid w:val="003F685A"/>
    <w:rsid w:val="0040092B"/>
    <w:rsid w:val="00404C45"/>
    <w:rsid w:val="00406ECE"/>
    <w:rsid w:val="00417333"/>
    <w:rsid w:val="0044187B"/>
    <w:rsid w:val="00447F89"/>
    <w:rsid w:val="00457EFA"/>
    <w:rsid w:val="004625AE"/>
    <w:rsid w:val="004651A7"/>
    <w:rsid w:val="00466B24"/>
    <w:rsid w:val="00477C36"/>
    <w:rsid w:val="00481652"/>
    <w:rsid w:val="00483722"/>
    <w:rsid w:val="004974ED"/>
    <w:rsid w:val="00497586"/>
    <w:rsid w:val="004A689B"/>
    <w:rsid w:val="004A7B9E"/>
    <w:rsid w:val="004B5707"/>
    <w:rsid w:val="004B621A"/>
    <w:rsid w:val="004F0397"/>
    <w:rsid w:val="004F262B"/>
    <w:rsid w:val="00511D64"/>
    <w:rsid w:val="00516B5D"/>
    <w:rsid w:val="005309D2"/>
    <w:rsid w:val="00535B46"/>
    <w:rsid w:val="00536DD9"/>
    <w:rsid w:val="005418CF"/>
    <w:rsid w:val="00542826"/>
    <w:rsid w:val="00543FA8"/>
    <w:rsid w:val="005468E2"/>
    <w:rsid w:val="00550ACD"/>
    <w:rsid w:val="00551ABB"/>
    <w:rsid w:val="005524CC"/>
    <w:rsid w:val="00555991"/>
    <w:rsid w:val="005573FC"/>
    <w:rsid w:val="0056185A"/>
    <w:rsid w:val="005744E6"/>
    <w:rsid w:val="00583771"/>
    <w:rsid w:val="00594FB6"/>
    <w:rsid w:val="005B0184"/>
    <w:rsid w:val="005B1CA6"/>
    <w:rsid w:val="005C6FDE"/>
    <w:rsid w:val="005D301B"/>
    <w:rsid w:val="005D3E08"/>
    <w:rsid w:val="005D4F39"/>
    <w:rsid w:val="005E001F"/>
    <w:rsid w:val="005E1732"/>
    <w:rsid w:val="005E42BB"/>
    <w:rsid w:val="005F0DE1"/>
    <w:rsid w:val="005F1505"/>
    <w:rsid w:val="00600C70"/>
    <w:rsid w:val="0060426E"/>
    <w:rsid w:val="00610959"/>
    <w:rsid w:val="00613BFE"/>
    <w:rsid w:val="00620E4A"/>
    <w:rsid w:val="0062334D"/>
    <w:rsid w:val="00626A01"/>
    <w:rsid w:val="0064228C"/>
    <w:rsid w:val="00653917"/>
    <w:rsid w:val="006577A8"/>
    <w:rsid w:val="00657C49"/>
    <w:rsid w:val="00664AB0"/>
    <w:rsid w:val="00680102"/>
    <w:rsid w:val="0068368F"/>
    <w:rsid w:val="00692F83"/>
    <w:rsid w:val="006A30AE"/>
    <w:rsid w:val="006B437E"/>
    <w:rsid w:val="006B5C33"/>
    <w:rsid w:val="006B67ED"/>
    <w:rsid w:val="006C3722"/>
    <w:rsid w:val="006C6010"/>
    <w:rsid w:val="006D6B63"/>
    <w:rsid w:val="006E6892"/>
    <w:rsid w:val="00712C34"/>
    <w:rsid w:val="00721BA8"/>
    <w:rsid w:val="0075407D"/>
    <w:rsid w:val="00756E22"/>
    <w:rsid w:val="00771658"/>
    <w:rsid w:val="00777AAE"/>
    <w:rsid w:val="00783976"/>
    <w:rsid w:val="00792EBE"/>
    <w:rsid w:val="00794762"/>
    <w:rsid w:val="007A0000"/>
    <w:rsid w:val="007B3D88"/>
    <w:rsid w:val="007C3724"/>
    <w:rsid w:val="007C6AE0"/>
    <w:rsid w:val="007E55B3"/>
    <w:rsid w:val="007F0918"/>
    <w:rsid w:val="0080153B"/>
    <w:rsid w:val="008124BD"/>
    <w:rsid w:val="008206AB"/>
    <w:rsid w:val="00847EB7"/>
    <w:rsid w:val="00867653"/>
    <w:rsid w:val="00883050"/>
    <w:rsid w:val="008A136F"/>
    <w:rsid w:val="008A1493"/>
    <w:rsid w:val="008B4325"/>
    <w:rsid w:val="008B7294"/>
    <w:rsid w:val="008B76C2"/>
    <w:rsid w:val="008C21E9"/>
    <w:rsid w:val="008D2555"/>
    <w:rsid w:val="008D5BE7"/>
    <w:rsid w:val="008D6D65"/>
    <w:rsid w:val="00902810"/>
    <w:rsid w:val="00917DA4"/>
    <w:rsid w:val="00926592"/>
    <w:rsid w:val="00933F21"/>
    <w:rsid w:val="00937C1E"/>
    <w:rsid w:val="0096517F"/>
    <w:rsid w:val="009727D1"/>
    <w:rsid w:val="00975068"/>
    <w:rsid w:val="00977A17"/>
    <w:rsid w:val="00985273"/>
    <w:rsid w:val="00985C9D"/>
    <w:rsid w:val="009A64AE"/>
    <w:rsid w:val="009B1CA2"/>
    <w:rsid w:val="009B65FE"/>
    <w:rsid w:val="009C46F0"/>
    <w:rsid w:val="009D1AEF"/>
    <w:rsid w:val="009D3727"/>
    <w:rsid w:val="009E0987"/>
    <w:rsid w:val="009F6ED6"/>
    <w:rsid w:val="00A010A7"/>
    <w:rsid w:val="00A16A1B"/>
    <w:rsid w:val="00A25DD5"/>
    <w:rsid w:val="00A26BB3"/>
    <w:rsid w:val="00A561DE"/>
    <w:rsid w:val="00A566F3"/>
    <w:rsid w:val="00A629DB"/>
    <w:rsid w:val="00A70113"/>
    <w:rsid w:val="00A74BA6"/>
    <w:rsid w:val="00AB7044"/>
    <w:rsid w:val="00AC2F09"/>
    <w:rsid w:val="00AD1283"/>
    <w:rsid w:val="00B109C0"/>
    <w:rsid w:val="00B11819"/>
    <w:rsid w:val="00B321A4"/>
    <w:rsid w:val="00B32BBC"/>
    <w:rsid w:val="00B42A71"/>
    <w:rsid w:val="00B5185E"/>
    <w:rsid w:val="00B5605E"/>
    <w:rsid w:val="00B64BED"/>
    <w:rsid w:val="00B657B9"/>
    <w:rsid w:val="00B67942"/>
    <w:rsid w:val="00B70101"/>
    <w:rsid w:val="00B765DC"/>
    <w:rsid w:val="00B862C8"/>
    <w:rsid w:val="00B96A09"/>
    <w:rsid w:val="00BA5E4E"/>
    <w:rsid w:val="00BB1333"/>
    <w:rsid w:val="00BC65B9"/>
    <w:rsid w:val="00BD4E92"/>
    <w:rsid w:val="00BD518B"/>
    <w:rsid w:val="00BE0E6E"/>
    <w:rsid w:val="00BE7D89"/>
    <w:rsid w:val="00C23A7A"/>
    <w:rsid w:val="00C2591C"/>
    <w:rsid w:val="00C2791D"/>
    <w:rsid w:val="00C52CED"/>
    <w:rsid w:val="00C563FC"/>
    <w:rsid w:val="00C8116B"/>
    <w:rsid w:val="00CA31CE"/>
    <w:rsid w:val="00CA3B31"/>
    <w:rsid w:val="00CA5DFB"/>
    <w:rsid w:val="00CA670B"/>
    <w:rsid w:val="00CB1717"/>
    <w:rsid w:val="00CD57B8"/>
    <w:rsid w:val="00CE3DA8"/>
    <w:rsid w:val="00CF5F3C"/>
    <w:rsid w:val="00D03849"/>
    <w:rsid w:val="00D04135"/>
    <w:rsid w:val="00D05DA2"/>
    <w:rsid w:val="00D25CA6"/>
    <w:rsid w:val="00D331A6"/>
    <w:rsid w:val="00D37D78"/>
    <w:rsid w:val="00D410FF"/>
    <w:rsid w:val="00D42655"/>
    <w:rsid w:val="00D625C3"/>
    <w:rsid w:val="00D86732"/>
    <w:rsid w:val="00D91943"/>
    <w:rsid w:val="00DA1062"/>
    <w:rsid w:val="00DA20E4"/>
    <w:rsid w:val="00DB3E0C"/>
    <w:rsid w:val="00DB4DAB"/>
    <w:rsid w:val="00DB69B7"/>
    <w:rsid w:val="00DD6355"/>
    <w:rsid w:val="00DE49A7"/>
    <w:rsid w:val="00DE6255"/>
    <w:rsid w:val="00E45CBF"/>
    <w:rsid w:val="00E47084"/>
    <w:rsid w:val="00E50482"/>
    <w:rsid w:val="00E52D34"/>
    <w:rsid w:val="00E66AA4"/>
    <w:rsid w:val="00E717FC"/>
    <w:rsid w:val="00E75A73"/>
    <w:rsid w:val="00E86F16"/>
    <w:rsid w:val="00E907D5"/>
    <w:rsid w:val="00E96CB6"/>
    <w:rsid w:val="00EA7816"/>
    <w:rsid w:val="00EC12C7"/>
    <w:rsid w:val="00EE0273"/>
    <w:rsid w:val="00EE415E"/>
    <w:rsid w:val="00F025A6"/>
    <w:rsid w:val="00F06748"/>
    <w:rsid w:val="00F20F6F"/>
    <w:rsid w:val="00F238BD"/>
    <w:rsid w:val="00F42603"/>
    <w:rsid w:val="00F501EF"/>
    <w:rsid w:val="00F63038"/>
    <w:rsid w:val="00F71072"/>
    <w:rsid w:val="00F76CEA"/>
    <w:rsid w:val="00F80027"/>
    <w:rsid w:val="00F923D8"/>
    <w:rsid w:val="00FA2DCA"/>
    <w:rsid w:val="00FD5DEC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C60D87"/>
  <w15:docId w15:val="{7D826A5D-26C2-4A33-952D-7D26B57D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ody_Text"/>
    <w:qFormat/>
    <w:rsid w:val="004F262B"/>
    <w:pPr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62B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autoSpaceDE/>
      <w:autoSpaceDN/>
      <w:adjustRightInd/>
      <w:spacing w:before="240"/>
      <w:jc w:val="left"/>
      <w:outlineLvl w:val="0"/>
    </w:pPr>
    <w:rPr>
      <w:rFonts w:eastAsia="Arial Unicode MS"/>
      <w:b/>
      <w:bCs/>
      <w:color w:val="000000"/>
      <w:sz w:val="36"/>
      <w:szCs w:val="36"/>
      <w:u w:color="000000"/>
      <w:bdr w:val="nil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F262B"/>
    <w:pPr>
      <w:numPr>
        <w:ilvl w:val="1"/>
        <w:numId w:val="1"/>
      </w:numPr>
      <w:spacing w:before="240"/>
      <w:outlineLvl w:val="1"/>
    </w:pPr>
    <w:rPr>
      <w:b/>
      <w:sz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77C36"/>
    <w:pPr>
      <w:numPr>
        <w:ilvl w:val="0"/>
        <w:numId w:val="0"/>
      </w:numPr>
      <w:shd w:val="clear" w:color="auto" w:fill="D9D9D9" w:themeFill="background1" w:themeFillShade="D9"/>
      <w:spacing w:before="120" w:after="120" w:line="240" w:lineRule="auto"/>
      <w:ind w:left="862" w:hanging="862"/>
      <w:outlineLvl w:val="2"/>
    </w:pPr>
    <w:rPr>
      <w:rFonts w:eastAsia="Times New Roman"/>
      <w:b/>
      <w:bCs/>
      <w:color w:val="000000"/>
      <w:sz w:val="23"/>
      <w:szCs w:val="23"/>
      <w:u w:val="none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62B"/>
    <w:pPr>
      <w:numPr>
        <w:ilvl w:val="3"/>
        <w:numId w:val="1"/>
      </w:numPr>
      <w:spacing w:before="240"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B432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6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6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6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6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A7"/>
  </w:style>
  <w:style w:type="paragraph" w:styleId="Footer">
    <w:name w:val="footer"/>
    <w:basedOn w:val="Normal"/>
    <w:link w:val="FooterChar"/>
    <w:uiPriority w:val="99"/>
    <w:unhideWhenUsed/>
    <w:rsid w:val="00465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A7"/>
  </w:style>
  <w:style w:type="table" w:styleId="TableGrid">
    <w:name w:val="Table Grid"/>
    <w:basedOn w:val="TableNormal"/>
    <w:uiPriority w:val="59"/>
    <w:rsid w:val="0046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A7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rsid w:val="004651A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4651A7"/>
    <w:rPr>
      <w:rFonts w:ascii="Helvetica" w:eastAsia="Arial Unicode MS" w:hAnsi="Arial Unicode MS" w:cs="Arial Unicode MS"/>
      <w:b/>
      <w:bCs/>
      <w:color w:val="000000"/>
      <w:sz w:val="60"/>
      <w:szCs w:val="60"/>
      <w:u w:color="000000"/>
      <w:bdr w:val="nil"/>
    </w:rPr>
  </w:style>
  <w:style w:type="paragraph" w:customStyle="1" w:styleId="BodyA">
    <w:name w:val="Body A"/>
    <w:rsid w:val="00465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ill San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tnumberedheading2">
    <w:name w:val="Not_numbered_heading2"/>
    <w:basedOn w:val="Heading1"/>
    <w:next w:val="Normal"/>
    <w:link w:val="Notnumberedheading2Carattere"/>
    <w:qFormat/>
    <w:rsid w:val="004F262B"/>
    <w:pPr>
      <w:numPr>
        <w:numId w:val="0"/>
      </w:numPr>
    </w:pPr>
    <w:rPr>
      <w:rFonts w:ascii="Helvetica" w:hAnsi="Arial Unicode MS" w:cs="Arial Unicode MS"/>
    </w:rPr>
  </w:style>
  <w:style w:type="character" w:customStyle="1" w:styleId="Notnumberedheading2Carattere">
    <w:name w:val="Not_numbered_heading2 Carattere"/>
    <w:basedOn w:val="Heading2Char"/>
    <w:link w:val="Notnumberedheading2"/>
    <w:rsid w:val="004F262B"/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262B"/>
    <w:rPr>
      <w:rFonts w:ascii="Arial" w:eastAsia="Arial Unicode MS" w:hAnsi="Arial" w:cs="Arial"/>
      <w:b/>
      <w:bCs/>
      <w:color w:val="000000"/>
      <w:sz w:val="36"/>
      <w:szCs w:val="36"/>
      <w:u w:color="000000"/>
      <w:bdr w:val="nil"/>
      <w:lang w:val="en-GB"/>
    </w:rPr>
  </w:style>
  <w:style w:type="paragraph" w:customStyle="1" w:styleId="Sottotitolo1">
    <w:name w:val="Sottotitolo1"/>
    <w:link w:val="SubTitleCarattere"/>
    <w:qFormat/>
    <w:rsid w:val="004F262B"/>
    <w:pPr>
      <w:spacing w:before="240"/>
      <w:ind w:left="862" w:hanging="862"/>
    </w:pPr>
    <w:rPr>
      <w:rFonts w:ascii="Arial" w:hAnsi="Arial" w:cs="Arial"/>
      <w:sz w:val="28"/>
      <w:u w:val="single"/>
      <w:lang w:val="en-GB"/>
    </w:rPr>
  </w:style>
  <w:style w:type="character" w:customStyle="1" w:styleId="SubTitleCarattere">
    <w:name w:val="SubTitle Carattere"/>
    <w:basedOn w:val="Heading4Char"/>
    <w:link w:val="Sottotitolo1"/>
    <w:rsid w:val="004F262B"/>
    <w:rPr>
      <w:rFonts w:ascii="Arial" w:hAnsi="Arial" w:cs="Arial"/>
      <w:sz w:val="28"/>
      <w:u w:val="single"/>
      <w:lang w:val="en-GB"/>
    </w:rPr>
  </w:style>
  <w:style w:type="paragraph" w:customStyle="1" w:styleId="NumberedList">
    <w:name w:val="Numbered List"/>
    <w:basedOn w:val="ListParagraph"/>
    <w:link w:val="NumberedListCarattere"/>
    <w:qFormat/>
    <w:rsid w:val="004F262B"/>
    <w:pPr>
      <w:ind w:left="791"/>
    </w:pPr>
  </w:style>
  <w:style w:type="character" w:customStyle="1" w:styleId="NumberedListCarattere">
    <w:name w:val="Numbered List Carattere"/>
    <w:basedOn w:val="ListParagraphChar"/>
    <w:link w:val="NumberedList"/>
    <w:rsid w:val="004F262B"/>
    <w:rPr>
      <w:rFonts w:ascii="Arial" w:hAnsi="Arial" w:cs="Arial"/>
      <w:lang w:val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F262B"/>
    <w:pPr>
      <w:ind w:left="72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4F262B"/>
    <w:rPr>
      <w:rFonts w:ascii="Arial" w:hAnsi="Arial" w:cs="Arial"/>
      <w:b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7C36"/>
    <w:rPr>
      <w:rFonts w:ascii="Arial" w:eastAsia="Times New Roman" w:hAnsi="Arial" w:cs="Arial"/>
      <w:b/>
      <w:bCs/>
      <w:color w:val="000000"/>
      <w:sz w:val="23"/>
      <w:szCs w:val="23"/>
      <w:shd w:val="clear" w:color="auto" w:fill="D9D9D9" w:themeFill="background1" w:themeFillShade="D9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4F262B"/>
    <w:rPr>
      <w:rFonts w:ascii="Arial" w:hAnsi="Arial" w:cs="Arial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62B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62B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6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basedOn w:val="Normal"/>
    <w:next w:val="Normal"/>
    <w:link w:val="CaptionChar"/>
    <w:unhideWhenUsed/>
    <w:qFormat/>
    <w:rsid w:val="004F262B"/>
    <w:pPr>
      <w:autoSpaceDE/>
      <w:autoSpaceDN/>
      <w:adjustRightInd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4F262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4F262B"/>
    <w:rPr>
      <w:rFonts w:ascii="Arial" w:hAnsi="Arial" w:cs="Aria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32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4325"/>
    <w:pPr>
      <w:tabs>
        <w:tab w:val="left" w:pos="440"/>
        <w:tab w:val="right" w:leader="dot" w:pos="9628"/>
      </w:tabs>
      <w:spacing w:after="6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8B43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B432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B4325"/>
    <w:rPr>
      <w:color w:val="0000FF" w:themeColor="hyperlink"/>
      <w:u w:val="single"/>
    </w:rPr>
  </w:style>
  <w:style w:type="paragraph" w:customStyle="1" w:styleId="Normaleprofile">
    <w:name w:val="Normale_profile"/>
    <w:basedOn w:val="Normal"/>
    <w:link w:val="NormaleprofileCarattere"/>
    <w:rsid w:val="008B4325"/>
    <w:pPr>
      <w:spacing w:before="60" w:after="60" w:line="240" w:lineRule="auto"/>
    </w:pPr>
    <w:rPr>
      <w:rFonts w:eastAsiaTheme="minorEastAsia"/>
    </w:rPr>
  </w:style>
  <w:style w:type="character" w:customStyle="1" w:styleId="NormaleprofileCarattere">
    <w:name w:val="Normale_profile Carattere"/>
    <w:basedOn w:val="DefaultParagraphFont"/>
    <w:link w:val="Normaleprofile"/>
    <w:rsid w:val="008B4325"/>
    <w:rPr>
      <w:rFonts w:ascii="Arial" w:eastAsiaTheme="minorEastAsia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8B4325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BookTitle">
    <w:name w:val="Book Title"/>
    <w:basedOn w:val="DefaultParagraphFont"/>
    <w:uiPriority w:val="33"/>
    <w:rsid w:val="008B4325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rsid w:val="008B4325"/>
    <w:pPr>
      <w:widowControl w:val="0"/>
      <w:autoSpaceDE/>
      <w:autoSpaceDN/>
      <w:adjustRightInd/>
      <w:spacing w:after="0" w:line="240" w:lineRule="auto"/>
      <w:jc w:val="left"/>
    </w:pPr>
    <w:rPr>
      <w:rFonts w:asciiTheme="minorHAnsi" w:hAnsiTheme="minorHAnsi" w:cstheme="minorBidi"/>
    </w:rPr>
  </w:style>
  <w:style w:type="table" w:styleId="LightList">
    <w:name w:val="Light List"/>
    <w:basedOn w:val="TableNormal"/>
    <w:uiPriority w:val="61"/>
    <w:rsid w:val="008B4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4">
    <w:name w:val="toc 4"/>
    <w:basedOn w:val="Normal"/>
    <w:next w:val="Normal"/>
    <w:autoRedefine/>
    <w:uiPriority w:val="39"/>
    <w:semiHidden/>
    <w:unhideWhenUsed/>
    <w:rsid w:val="008B43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B43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B43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B43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B43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B4325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594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FB6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FB6"/>
    <w:rPr>
      <w:rFonts w:ascii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5F0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524CC"/>
    <w:rPr>
      <w:rFonts w:eastAsia="Arial Unicode MS" w:cs="Arial Unicode MS"/>
      <w:b/>
      <w:color w:val="000000"/>
      <w:sz w:val="24"/>
      <w:szCs w:val="36"/>
      <w:u w:color="000000"/>
      <w:bdr w:val="nil"/>
      <w:lang w:val="en-GB"/>
    </w:rPr>
  </w:style>
  <w:style w:type="paragraph" w:customStyle="1" w:styleId="Heading3nonumber">
    <w:name w:val="Heading 3 no number"/>
    <w:basedOn w:val="Normal"/>
    <w:link w:val="Heading3nonumberCarattere"/>
    <w:qFormat/>
    <w:rsid w:val="004F0397"/>
    <w:pPr>
      <w:spacing w:before="60" w:after="60"/>
      <w:outlineLvl w:val="3"/>
    </w:pPr>
    <w:rPr>
      <w:sz w:val="24"/>
      <w:u w:val="single"/>
    </w:rPr>
  </w:style>
  <w:style w:type="character" w:customStyle="1" w:styleId="Heading3nonumberCarattere">
    <w:name w:val="Heading 3 no number Carattere"/>
    <w:basedOn w:val="DefaultParagraphFont"/>
    <w:link w:val="Heading3nonumber"/>
    <w:rsid w:val="004F0397"/>
    <w:rPr>
      <w:rFonts w:ascii="Arial" w:hAnsi="Arial" w:cs="Arial"/>
      <w:sz w:val="24"/>
      <w:u w:val="single"/>
      <w:lang w:val="en-US"/>
    </w:rPr>
  </w:style>
  <w:style w:type="paragraph" w:customStyle="1" w:styleId="H2Nonumber">
    <w:name w:val="H2_No_number"/>
    <w:basedOn w:val="Heading2"/>
    <w:link w:val="H2NonumberCarattere"/>
    <w:qFormat/>
    <w:rsid w:val="004F0397"/>
    <w:pPr>
      <w:numPr>
        <w:ilvl w:val="0"/>
        <w:numId w:val="0"/>
      </w:numPr>
    </w:pPr>
    <w:rPr>
      <w:sz w:val="28"/>
    </w:rPr>
  </w:style>
  <w:style w:type="paragraph" w:customStyle="1" w:styleId="H1nonumber">
    <w:name w:val="H1_no_number"/>
    <w:basedOn w:val="Heading1"/>
    <w:link w:val="H1nonumberCarattere"/>
    <w:qFormat/>
    <w:rsid w:val="004F0397"/>
    <w:pPr>
      <w:numPr>
        <w:numId w:val="0"/>
      </w:numPr>
      <w:jc w:val="center"/>
    </w:pPr>
    <w:rPr>
      <w:noProof/>
    </w:rPr>
  </w:style>
  <w:style w:type="character" w:customStyle="1" w:styleId="H2NonumberCarattere">
    <w:name w:val="H2_No_number Carattere"/>
    <w:basedOn w:val="Heading2Char"/>
    <w:link w:val="H2Nonumber"/>
    <w:rsid w:val="004F0397"/>
    <w:rPr>
      <w:rFonts w:ascii="Arial" w:hAnsi="Arial" w:cs="Arial"/>
      <w:b/>
      <w:sz w:val="28"/>
      <w:lang w:val="en-US"/>
    </w:rPr>
  </w:style>
  <w:style w:type="character" w:customStyle="1" w:styleId="H1nonumberCarattere">
    <w:name w:val="H1_no_number Carattere"/>
    <w:basedOn w:val="Heading1Char"/>
    <w:link w:val="H1nonumber"/>
    <w:rsid w:val="004F0397"/>
    <w:rPr>
      <w:rFonts w:ascii="Arial" w:eastAsia="Arial Unicode MS" w:hAnsi="Arial" w:cs="Arial"/>
      <w:b/>
      <w:bCs/>
      <w:noProof/>
      <w:color w:val="000000"/>
      <w:sz w:val="36"/>
      <w:szCs w:val="36"/>
      <w:u w:color="000000"/>
      <w:bdr w:val="nil"/>
      <w:lang w:val="en-GB"/>
    </w:rPr>
  </w:style>
  <w:style w:type="paragraph" w:customStyle="1" w:styleId="H3nonum">
    <w:name w:val="H3_no_num"/>
    <w:basedOn w:val="Heading3"/>
    <w:link w:val="H3nonumCarattere"/>
    <w:qFormat/>
    <w:rsid w:val="004F0397"/>
    <w:pPr>
      <w:ind w:left="0" w:firstLine="0"/>
    </w:pPr>
    <w:rPr>
      <w:sz w:val="24"/>
      <w:lang w:eastAsia="en-GB"/>
    </w:rPr>
  </w:style>
  <w:style w:type="character" w:customStyle="1" w:styleId="H3nonumCarattere">
    <w:name w:val="H3_no_num Carattere"/>
    <w:basedOn w:val="Heading3Char"/>
    <w:link w:val="H3nonum"/>
    <w:rsid w:val="004F0397"/>
    <w:rPr>
      <w:rFonts w:ascii="Arial" w:eastAsia="Times New Roman" w:hAnsi="Arial" w:cs="Arial"/>
      <w:b/>
      <w:bCs/>
      <w:color w:val="000000"/>
      <w:sz w:val="24"/>
      <w:szCs w:val="26"/>
      <w:shd w:val="clear" w:color="auto" w:fill="D9D9D9" w:themeFill="background1" w:themeFillShade="D9"/>
      <w:lang w:val="en-GB" w:eastAsia="en-GB"/>
    </w:rPr>
  </w:style>
  <w:style w:type="paragraph" w:customStyle="1" w:styleId="H2number">
    <w:name w:val="H2_number"/>
    <w:basedOn w:val="H2Nonumber"/>
    <w:link w:val="H2numberCarattere"/>
    <w:qFormat/>
    <w:rsid w:val="004F0397"/>
    <w:pPr>
      <w:numPr>
        <w:numId w:val="2"/>
      </w:numPr>
      <w:spacing w:before="120"/>
    </w:pPr>
  </w:style>
  <w:style w:type="character" w:customStyle="1" w:styleId="H2numberCarattere">
    <w:name w:val="H2_number Carattere"/>
    <w:basedOn w:val="H2NonumberCarattere"/>
    <w:link w:val="H2number"/>
    <w:rsid w:val="004F0397"/>
    <w:rPr>
      <w:rFonts w:ascii="Arial" w:hAnsi="Arial" w:cs="Arial"/>
      <w:b/>
      <w:sz w:val="28"/>
      <w:lang w:val="en-US"/>
    </w:rPr>
  </w:style>
  <w:style w:type="paragraph" w:customStyle="1" w:styleId="Head4nonumber">
    <w:name w:val="Head 4 no number"/>
    <w:basedOn w:val="Heading4"/>
    <w:link w:val="Head4nonumberCarattere"/>
    <w:qFormat/>
    <w:rsid w:val="00E907D5"/>
    <w:pPr>
      <w:numPr>
        <w:ilvl w:val="0"/>
        <w:numId w:val="0"/>
      </w:numPr>
      <w:spacing w:before="120" w:after="0" w:line="240" w:lineRule="auto"/>
    </w:pPr>
    <w:rPr>
      <w:lang w:val="en-GB"/>
    </w:rPr>
  </w:style>
  <w:style w:type="character" w:customStyle="1" w:styleId="Head4nonumberCarattere">
    <w:name w:val="Head 4 no number Carattere"/>
    <w:basedOn w:val="Heading4Char"/>
    <w:link w:val="Head4nonumber"/>
    <w:rsid w:val="00E907D5"/>
    <w:rPr>
      <w:rFonts w:ascii="Arial" w:hAnsi="Arial" w:cs="Arial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CCA"/>
    <w:rPr>
      <w:rFonts w:ascii="Courier New" w:eastAsia="Times New Roman" w:hAnsi="Courier New" w:cs="Courier New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B65FE"/>
    <w:pPr>
      <w:spacing w:after="0" w:line="240" w:lineRule="auto"/>
    </w:pPr>
    <w:rPr>
      <w:rFonts w:ascii="Arial" w:hAnsi="Arial" w:cs="Arial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002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5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5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9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55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8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5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3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4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193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5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3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DE7C-A44C-4A5E-A5AA-DB4B860E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54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Dimitrios Katsantonis</cp:lastModifiedBy>
  <cp:revision>21</cp:revision>
  <cp:lastPrinted>2016-12-06T10:34:00Z</cp:lastPrinted>
  <dcterms:created xsi:type="dcterms:W3CDTF">2016-12-06T08:31:00Z</dcterms:created>
  <dcterms:modified xsi:type="dcterms:W3CDTF">2016-12-09T11:52:00Z</dcterms:modified>
</cp:coreProperties>
</file>